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743" w:tblpY="-735"/>
        <w:tblW w:w="11371" w:type="dxa"/>
        <w:tblLook w:val="04A0" w:firstRow="1" w:lastRow="0" w:firstColumn="1" w:lastColumn="0" w:noHBand="0" w:noVBand="1"/>
      </w:tblPr>
      <w:tblGrid>
        <w:gridCol w:w="11475"/>
        <w:gridCol w:w="500"/>
        <w:gridCol w:w="222"/>
      </w:tblGrid>
      <w:tr w:rsidR="001636E2">
        <w:trPr>
          <w:trHeight w:val="1957"/>
        </w:trPr>
        <w:tc>
          <w:tcPr>
            <w:tcW w:w="1624" w:type="dxa"/>
          </w:tcPr>
          <w:tbl>
            <w:tblPr>
              <w:tblpPr w:leftFromText="180" w:rightFromText="180" w:vertAnchor="text" w:horzAnchor="page" w:tblpX="-56" w:tblpY="160"/>
              <w:tblOverlap w:val="never"/>
              <w:tblW w:w="11259" w:type="dxa"/>
              <w:tblLook w:val="04A0" w:firstRow="1" w:lastRow="0" w:firstColumn="1" w:lastColumn="0" w:noHBand="0" w:noVBand="1"/>
            </w:tblPr>
            <w:tblGrid>
              <w:gridCol w:w="1443"/>
              <w:gridCol w:w="8370"/>
              <w:gridCol w:w="1446"/>
            </w:tblGrid>
            <w:tr w:rsidR="001636E2">
              <w:trPr>
                <w:trHeight w:val="1799"/>
              </w:trPr>
              <w:tc>
                <w:tcPr>
                  <w:tcW w:w="1443" w:type="dxa"/>
                </w:tcPr>
                <w:p w:rsidR="001636E2" w:rsidRDefault="008407DD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t xml:space="preserve">   </w:t>
                  </w:r>
                  <w:r>
                    <w:rPr>
                      <w:noProof/>
                      <w:sz w:val="20"/>
                      <w:lang w:eastAsia="en-IN" w:bidi="hi-IN"/>
                    </w:rPr>
                    <w:drawing>
                      <wp:inline distT="0" distB="0" distL="0" distR="0">
                        <wp:extent cx="739140" cy="1001395"/>
                        <wp:effectExtent l="0" t="0" r="3810" b="0"/>
                        <wp:docPr id="2" name="Picture 2" descr="G:\My Drive\CSIR-Logo-With-Tagline-Seleceted-Bilingual-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G:\My Drive\CSIR-Logo-With-Tagline-Seleceted-Bilingual-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750" r="124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140" cy="1001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70" w:type="dxa"/>
                </w:tcPr>
                <w:p w:rsidR="001636E2" w:rsidRDefault="008407DD">
                  <w:pPr>
                    <w:tabs>
                      <w:tab w:val="left" w:pos="7920"/>
                    </w:tabs>
                    <w:spacing w:after="0" w:line="240" w:lineRule="auto"/>
                    <w:ind w:right="-24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CSIR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CENTRAL INSTITUTE OF MEDICINAL AND AROMATIC PLANTS</w:t>
                  </w:r>
                </w:p>
                <w:p w:rsidR="001636E2" w:rsidRDefault="008407DD">
                  <w:pPr>
                    <w:pStyle w:val="Title"/>
                    <w:ind w:left="34" w:right="-249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RESEARCH CENTRE, BENGALURU-560065</w:t>
                  </w:r>
                </w:p>
                <w:p w:rsidR="001636E2" w:rsidRDefault="001636E2">
                  <w:pPr>
                    <w:pStyle w:val="Title"/>
                    <w:ind w:left="34"/>
                    <w:rPr>
                      <w:rFonts w:ascii="Times New Roman" w:hAnsi="Times New Roman"/>
                      <w:b/>
                      <w:color w:val="000000"/>
                      <w:sz w:val="30"/>
                      <w:szCs w:val="30"/>
                    </w:rPr>
                  </w:pPr>
                </w:p>
                <w:p w:rsidR="001636E2" w:rsidRDefault="008407DD">
                  <w:pPr>
                    <w:pStyle w:val="TableParagraph"/>
                    <w:spacing w:before="6" w:line="240" w:lineRule="auto"/>
                    <w:ind w:left="464" w:right="465" w:firstLine="852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Skill-cum-Technology Up-gradation Programme on Cultivation and Primary Processing of Economically Important</w:t>
                  </w: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Medicinal and Aromatic Plants</w:t>
                  </w: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(Under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Aroma Mission Phase-I</w:t>
                  </w:r>
                  <w:r w:rsidR="00921B19">
                    <w:rPr>
                      <w:rFonts w:ascii="Times New Roman" w:hAnsi="Times New Roman"/>
                      <w:b/>
                      <w:bCs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lang w:val="en-US"/>
                    </w:rPr>
                    <w:t>)</w:t>
                  </w:r>
                </w:p>
              </w:tc>
              <w:tc>
                <w:tcPr>
                  <w:tcW w:w="1446" w:type="dxa"/>
                </w:tcPr>
                <w:p w:rsidR="001636E2" w:rsidRDefault="001636E2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Times New Roman" w:hAnsi="Times New Roman"/>
                      <w:lang w:eastAsia="en-IN"/>
                    </w:rPr>
                  </w:pPr>
                </w:p>
                <w:p w:rsidR="001636E2" w:rsidRDefault="008407DD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lang w:eastAsia="en-IN" w:bidi="hi-IN"/>
                    </w:rPr>
                    <w:drawing>
                      <wp:inline distT="0" distB="0" distL="114300" distR="114300">
                        <wp:extent cx="781050" cy="731520"/>
                        <wp:effectExtent l="0" t="0" r="0" b="11430"/>
                        <wp:docPr id="1" name="Picture 1" descr="CIMAP English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IMAP English 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36E2" w:rsidRDefault="00163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1" w:type="dxa"/>
          </w:tcPr>
          <w:p w:rsidR="001636E2" w:rsidRDefault="001636E2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636E2" w:rsidRDefault="001636E2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636E2" w:rsidRDefault="001636E2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636E2" w:rsidRDefault="001636E2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1636E2" w:rsidRDefault="00163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636E2" w:rsidRDefault="001636E2">
      <w:pPr>
        <w:spacing w:after="0" w:line="240" w:lineRule="auto"/>
        <w:ind w:left="993" w:hanging="993"/>
        <w:rPr>
          <w:rFonts w:ascii="Times New Roman" w:hAnsi="Times New Roman"/>
          <w:b/>
          <w:sz w:val="26"/>
          <w:szCs w:val="26"/>
          <w:lang w:val="sv-SE"/>
        </w:rPr>
      </w:pPr>
    </w:p>
    <w:p w:rsidR="001636E2" w:rsidRDefault="008407DD">
      <w:pPr>
        <w:spacing w:after="0" w:line="240" w:lineRule="auto"/>
        <w:ind w:left="993" w:rightChars="-297" w:right="-653" w:hanging="993"/>
        <w:rPr>
          <w:rFonts w:ascii="Times New Roman" w:hAnsi="Times New Roman"/>
          <w:b/>
          <w:sz w:val="26"/>
          <w:szCs w:val="26"/>
          <w:lang w:val="sv-SE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1030605</wp:posOffset>
                </wp:positionV>
                <wp:extent cx="1247775" cy="1252220"/>
                <wp:effectExtent l="4445" t="4445" r="508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636E2" w:rsidRDefault="001636E2">
                            <w:pPr>
                              <w:jc w:val="center"/>
                            </w:pPr>
                          </w:p>
                          <w:p w:rsidR="001636E2" w:rsidRDefault="008407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2.35pt;margin-top:81.15pt;width:98.25pt;height:9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">
                <v:textbox>
                  <w:txbxContent>
                    <w:p w:rsidR="001636E2" w:rsidRDefault="001636E2">
                      <w:pPr>
                        <w:jc w:val="center"/>
                      </w:pPr>
                    </w:p>
                    <w:p w:rsidR="001636E2" w:rsidRDefault="008407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Venue : </w:t>
      </w:r>
      <w:r w:rsidR="00921B19">
        <w:rPr>
          <w:rFonts w:ascii="Times New Roman" w:hAnsi="Times New Roman"/>
          <w:b/>
          <w:sz w:val="26"/>
          <w:szCs w:val="26"/>
          <w:lang w:val="sv-SE"/>
        </w:rPr>
        <w:t>Ayya Nadar Janaki Ammal College, Sivakasi</w:t>
      </w:r>
      <w:r>
        <w:rPr>
          <w:rFonts w:ascii="Times New Roman" w:hAnsi="Times New Roman"/>
          <w:b/>
          <w:sz w:val="26"/>
          <w:szCs w:val="26"/>
          <w:lang w:val="sv-SE"/>
        </w:rPr>
        <w:t>, Tamil Nadu</w:t>
      </w:r>
    </w:p>
    <w:p w:rsidR="001636E2" w:rsidRDefault="001636E2">
      <w:pPr>
        <w:spacing w:after="0" w:line="240" w:lineRule="auto"/>
        <w:ind w:left="993" w:hanging="993"/>
        <w:rPr>
          <w:rFonts w:ascii="Times New Roman" w:hAnsi="Times New Roman"/>
          <w:b/>
          <w:sz w:val="26"/>
          <w:szCs w:val="26"/>
          <w:lang w:val="sv-SE"/>
        </w:rPr>
      </w:pPr>
    </w:p>
    <w:p w:rsidR="001636E2" w:rsidRDefault="008407D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Date    :</w:t>
      </w:r>
      <w:r>
        <w:rPr>
          <w:rFonts w:ascii="Times New Roman" w:hAnsi="Times New Roman"/>
          <w:sz w:val="26"/>
          <w:szCs w:val="26"/>
        </w:rPr>
        <w:t xml:space="preserve">  </w:t>
      </w:r>
      <w:r w:rsidR="00921B19">
        <w:rPr>
          <w:rFonts w:ascii="Times New Roman" w:hAnsi="Times New Roman"/>
          <w:b/>
          <w:color w:val="000000"/>
          <w:sz w:val="26"/>
          <w:szCs w:val="26"/>
          <w:lang w:val="en-US"/>
        </w:rPr>
        <w:t>24 - 28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February, 202</w:t>
      </w:r>
      <w:r w:rsidR="00921B19">
        <w:rPr>
          <w:rFonts w:ascii="Times New Roman" w:hAnsi="Times New Roman"/>
          <w:b/>
          <w:color w:val="000000"/>
          <w:sz w:val="26"/>
          <w:szCs w:val="26"/>
          <w:lang w:val="en-US"/>
        </w:rPr>
        <w:t>5</w:t>
      </w:r>
    </w:p>
    <w:p w:rsidR="001636E2" w:rsidRDefault="001636E2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1636E2" w:rsidRDefault="008407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REGISTRATION FORM</w:t>
      </w: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3080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  <w:lang w:val="en-US"/>
        </w:rPr>
        <w:t xml:space="preserve">                                       </w:t>
      </w:r>
      <w:r>
        <w:rPr>
          <w:rFonts w:ascii="Times New Roman" w:hAnsi="Times New Roman"/>
        </w:rPr>
        <w:t>:</w:t>
      </w:r>
    </w:p>
    <w:p w:rsidR="001636E2" w:rsidRDefault="001636E2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Father’s Name                           :</w:t>
      </w:r>
      <w:bookmarkStart w:id="0" w:name="_GoBack"/>
      <w:bookmarkEnd w:id="0"/>
    </w:p>
    <w:p w:rsidR="001636E2" w:rsidRDefault="001636E2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 of Birth                             :</w:t>
      </w:r>
    </w:p>
    <w:p w:rsidR="001636E2" w:rsidRDefault="001636E2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Educational Qualification          :</w:t>
      </w:r>
    </w:p>
    <w:p w:rsidR="001636E2" w:rsidRDefault="001636E2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Category                                    :      Gen/OBC/SC/ST</w:t>
      </w:r>
    </w:p>
    <w:p w:rsidR="001636E2" w:rsidRDefault="001636E2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Present Address                         :</w:t>
      </w:r>
    </w:p>
    <w:p w:rsidR="001636E2" w:rsidRDefault="001636E2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1636E2" w:rsidRDefault="001636E2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1636E2" w:rsidRDefault="008407DD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Phone/Mobile No.                     :</w:t>
      </w:r>
    </w:p>
    <w:p w:rsidR="001636E2" w:rsidRDefault="008407DD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                                        :</w:t>
      </w:r>
    </w:p>
    <w:p w:rsidR="001636E2" w:rsidRDefault="001636E2">
      <w:pPr>
        <w:pStyle w:val="ListParagraph"/>
        <w:rPr>
          <w:rFonts w:ascii="Times New Roman" w:hAnsi="Times New Roman"/>
        </w:rPr>
      </w:pP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Aadhar No.</w:t>
      </w:r>
      <w:r>
        <w:rPr>
          <w:rFonts w:ascii="Times New Roman" w:hAnsi="Times New Roman"/>
        </w:rPr>
        <w:t xml:space="preserve">                                :</w:t>
      </w:r>
    </w:p>
    <w:p w:rsidR="001636E2" w:rsidRDefault="008407DD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 of organisation/               :</w:t>
      </w:r>
    </w:p>
    <w:p w:rsidR="001636E2" w:rsidRDefault="008407DD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Individual &amp; 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636E2" w:rsidRDefault="008407DD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Description of land for              :</w:t>
      </w:r>
      <w:r>
        <w:rPr>
          <w:rFonts w:ascii="Times New Roman" w:hAnsi="Times New Roman"/>
        </w:rPr>
        <w:tab/>
      </w:r>
    </w:p>
    <w:p w:rsidR="001636E2" w:rsidRDefault="008407DD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Cultivation (Acre/ha)</w:t>
      </w:r>
    </w:p>
    <w:p w:rsidR="001636E2" w:rsidRDefault="001636E2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Annual Income                          :</w:t>
      </w:r>
      <w:r>
        <w:rPr>
          <w:rFonts w:ascii="Times New Roman" w:hAnsi="Times New Roman"/>
        </w:rPr>
        <w:tab/>
      </w:r>
    </w:p>
    <w:p w:rsidR="001636E2" w:rsidRDefault="001636E2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spacing w:line="480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Other information, if any           :</w:t>
      </w: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Crops cultivated at present, if any :</w:t>
      </w:r>
    </w:p>
    <w:p w:rsidR="001636E2" w:rsidRDefault="001636E2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1636E2" w:rsidRDefault="008407DD">
      <w:pPr>
        <w:pStyle w:val="ListParagraph"/>
        <w:numPr>
          <w:ilvl w:val="0"/>
          <w:numId w:val="1"/>
        </w:numPr>
        <w:tabs>
          <w:tab w:val="left" w:pos="426"/>
          <w:tab w:val="left" w:pos="3686"/>
          <w:tab w:val="left" w:pos="4253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Details of online payment           :   Transaction No.                                                   </w:t>
      </w:r>
    </w:p>
    <w:p w:rsidR="001636E2" w:rsidRDefault="008407DD">
      <w:pPr>
        <w:pStyle w:val="ListParagraph"/>
        <w:tabs>
          <w:tab w:val="left" w:pos="426"/>
          <w:tab w:val="left" w:pos="3686"/>
          <w:tab w:val="left" w:pos="425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Date :            </w:t>
      </w:r>
      <w:r>
        <w:rPr>
          <w:rFonts w:ascii="Times New Roman" w:hAnsi="Times New Roman"/>
        </w:rPr>
        <w:tab/>
      </w:r>
    </w:p>
    <w:p w:rsidR="001636E2" w:rsidRDefault="001636E2">
      <w:pPr>
        <w:tabs>
          <w:tab w:val="left" w:pos="3686"/>
          <w:tab w:val="left" w:pos="4253"/>
        </w:tabs>
        <w:jc w:val="both"/>
        <w:rPr>
          <w:rFonts w:ascii="Times New Roman" w:hAnsi="Times New Roman"/>
        </w:rPr>
      </w:pPr>
    </w:p>
    <w:p w:rsidR="001636E2" w:rsidRDefault="008407DD">
      <w:pPr>
        <w:tabs>
          <w:tab w:val="left" w:pos="3686"/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Place:</w:t>
      </w:r>
    </w:p>
    <w:p w:rsidR="001636E2" w:rsidRDefault="008407DD">
      <w:pPr>
        <w:tabs>
          <w:tab w:val="left" w:pos="3686"/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Date:                                                                                                                  SIGNATURE</w:t>
      </w:r>
    </w:p>
    <w:p w:rsidR="001636E2" w:rsidRDefault="001636E2">
      <w:pPr>
        <w:tabs>
          <w:tab w:val="left" w:pos="3686"/>
          <w:tab w:val="left" w:pos="4253"/>
        </w:tabs>
        <w:jc w:val="both"/>
        <w:rPr>
          <w:rFonts w:ascii="Times New Roman" w:hAnsi="Times New Roman"/>
          <w:color w:val="000000"/>
        </w:rPr>
      </w:pPr>
    </w:p>
    <w:p w:rsidR="001636E2" w:rsidRDefault="008407DD">
      <w:pPr>
        <w:tabs>
          <w:tab w:val="left" w:pos="3686"/>
          <w:tab w:val="left" w:pos="4253"/>
        </w:tabs>
        <w:jc w:val="both"/>
      </w:pPr>
      <w:r>
        <w:rPr>
          <w:rFonts w:ascii="Times New Roman" w:hAnsi="Times New Roman"/>
          <w:b/>
          <w:color w:val="000000"/>
          <w:u w:val="single"/>
        </w:rPr>
        <w:t xml:space="preserve">Note: Please attach a valid Photo ID </w:t>
      </w:r>
    </w:p>
    <w:sectPr w:rsidR="001636E2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E1" w:rsidRDefault="00962BE1">
      <w:pPr>
        <w:spacing w:line="240" w:lineRule="auto"/>
      </w:pPr>
      <w:r>
        <w:separator/>
      </w:r>
    </w:p>
  </w:endnote>
  <w:endnote w:type="continuationSeparator" w:id="0">
    <w:p w:rsidR="00962BE1" w:rsidRDefault="00962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E1" w:rsidRDefault="00962BE1">
      <w:pPr>
        <w:spacing w:after="0"/>
      </w:pPr>
      <w:r>
        <w:separator/>
      </w:r>
    </w:p>
  </w:footnote>
  <w:footnote w:type="continuationSeparator" w:id="0">
    <w:p w:rsidR="00962BE1" w:rsidRDefault="00962B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33DD"/>
    <w:multiLevelType w:val="multilevel"/>
    <w:tmpl w:val="2E8133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C7"/>
    <w:rsid w:val="001636E2"/>
    <w:rsid w:val="006968C7"/>
    <w:rsid w:val="008407DD"/>
    <w:rsid w:val="00921B19"/>
    <w:rsid w:val="00962BE1"/>
    <w:rsid w:val="00DF4A8F"/>
    <w:rsid w:val="02A9230A"/>
    <w:rsid w:val="0E7C5833"/>
    <w:rsid w:val="59E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E20B827-5967-4834-A808-BE7F4363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Arial" w:eastAsia="Times New Roman" w:hAnsi="Arial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Sabitha.P</dc:creator>
  <cp:lastModifiedBy>Sabitha.P</cp:lastModifiedBy>
  <cp:revision>2</cp:revision>
  <dcterms:created xsi:type="dcterms:W3CDTF">2025-01-27T10:15:00Z</dcterms:created>
  <dcterms:modified xsi:type="dcterms:W3CDTF">2025-01-27T10:15:00Z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1EE2930BB8974931945F7A10B5389089</vt:lpwstr>
  </property>
</Properties>
</file>